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9" w:rsidRPr="005C5050" w:rsidRDefault="00327126">
      <w:pPr>
        <w:rPr>
          <w:rFonts w:ascii="TH SarabunPSK" w:hAnsi="TH SarabunPSK" w:cs="TH SarabunPSK"/>
          <w:b/>
          <w:bCs/>
          <w:sz w:val="32"/>
          <w:szCs w:val="32"/>
        </w:rPr>
      </w:pPr>
      <w:r w:rsidRPr="005C5050">
        <w:rPr>
          <w:rFonts w:ascii="TH SarabunPSK" w:hAnsi="TH SarabunPSK" w:cs="TH SarabunPSK"/>
          <w:b/>
          <w:bCs/>
          <w:sz w:val="32"/>
          <w:szCs w:val="32"/>
          <w:cs/>
        </w:rPr>
        <w:t>ระบบ การประเมินผลการเรียนรู้ตามกรอบมาตรฐานคุณวุฒิระดับอุดมศึกษาแห่งชาติ</w:t>
      </w:r>
    </w:p>
    <w:p w:rsidR="005C5050" w:rsidRDefault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CE540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CE5400">
        <w:rPr>
          <w:rFonts w:ascii="TH SarabunPSK" w:hAnsi="TH SarabunPSK" w:cs="TH SarabunPSK" w:hint="cs"/>
          <w:sz w:val="32"/>
          <w:szCs w:val="32"/>
          <w:cs/>
        </w:rPr>
        <w:t>สัตวแพทยศาสตร</w:t>
      </w:r>
      <w:proofErr w:type="spellEnd"/>
      <w:r w:rsidR="00CE5400">
        <w:rPr>
          <w:rFonts w:ascii="TH SarabunPSK" w:hAnsi="TH SarabunPSK" w:cs="TH SarabunPSK" w:hint="cs"/>
          <w:sz w:val="32"/>
          <w:szCs w:val="32"/>
          <w:cs/>
        </w:rPr>
        <w:t>บัณฑิต ซึ่งประกอบด้วยทั้งทฤษฎี ปฏิบัติ และคลินิก</w:t>
      </w:r>
      <w:r w:rsidR="00CE54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ซึ่งมีการประเมินผลหลากหลายวิธี ดังนี้</w:t>
      </w:r>
    </w:p>
    <w:p w:rsidR="00550481" w:rsidRDefault="00550481" w:rsidP="00753815">
      <w:pPr>
        <w:rPr>
          <w:rFonts w:ascii="TH SarabunPSK" w:hAnsi="TH SarabunPSK" w:cs="TH SarabunPSK"/>
          <w:sz w:val="32"/>
          <w:szCs w:val="32"/>
        </w:rPr>
      </w:pPr>
    </w:p>
    <w:p w:rsidR="00753815" w:rsidRPr="00753815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>.  ด้านคุณธรรมและจริยธรรมและจรรยาบรรณวิชาชีพการ</w:t>
      </w:r>
      <w:proofErr w:type="spellStart"/>
      <w:r w:rsidR="00753815" w:rsidRPr="0075381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753815" w:rsidRPr="00753815">
        <w:rPr>
          <w:rFonts w:ascii="TH SarabunPSK" w:hAnsi="TH SarabunPSK" w:cs="TH SarabunPSK"/>
          <w:sz w:val="32"/>
          <w:szCs w:val="32"/>
          <w:cs/>
        </w:rPr>
        <w:t>แพทย์: ใช้การสังเกตพฤติกรรม การประเมินตนเอง การประเมินโดยเพื่อนร่วมชั้นเรียนหรือกลุ่มงาน และการประเมินผลงานที่ได้รับมอบหมาย</w:t>
      </w:r>
    </w:p>
    <w:p w:rsidR="00753815" w:rsidRPr="00753815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>.  ด้านความรู้: ใช้การสอบแบบปรนัย อัตนัย การสอบปากเปล่า การสอบปฏิบัติ และการประเมินผลงานที่ได้รับมอบหมาย</w:t>
      </w:r>
    </w:p>
    <w:p w:rsidR="00753815" w:rsidRPr="00753815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>.  ด้านทักษะทางปัญญา: ใช้การสอบแบบปรนัย อัตนัย การสอบปากเปล่า การสอบปฏิบัติ การสังเกตจากการให้ผู้เรียนแสดงความคิดเห็น และการประเมินผลงานที่ได้รับมอบหมายซึ่งต้องใช้การประมวลความรู้ของผู้เรียน</w:t>
      </w:r>
    </w:p>
    <w:p w:rsidR="00753815" w:rsidRPr="00753815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>.  ด้านทักษะความสัมพันธ์ระหว่างบุคคลและความรับผิดชอบ: ใช้การสังเกตพฤติกรรม การประเมินตนเอง การประเมินโดยเพื่อนร่วมชั้นเรียนหรือกลุ่มงาน และการประเมินผลงานที่ได้รับมอบหมาย</w:t>
      </w:r>
    </w:p>
    <w:p w:rsidR="00753815" w:rsidRPr="00753815" w:rsidRDefault="00550481" w:rsidP="007538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>.  ด้านทักษะการวิเคราะห์เชิงตัวเลข การสื่อสาร และการใช้เทคโนโลยีสารสนเทศ: ใช้การสอบข้อเขียน การสอบปากเปล่า การสอบปฏิบัติ การสังเกตจากการให้ผู้เรียนแสดงความคิดเห็น การประเมินผลงานที่ได้รับมอบหมาย และการนำเสนอ</w:t>
      </w:r>
    </w:p>
    <w:p w:rsidR="00753815" w:rsidRPr="00753815" w:rsidRDefault="00550481" w:rsidP="007538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53815" w:rsidRPr="00753815">
        <w:rPr>
          <w:rFonts w:ascii="TH SarabunPSK" w:hAnsi="TH SarabunPSK" w:cs="TH SarabunPSK"/>
          <w:sz w:val="32"/>
          <w:szCs w:val="32"/>
          <w:cs/>
        </w:rPr>
        <w:t>.  ด้านทักษะทางวิชาชีพการ</w:t>
      </w:r>
      <w:proofErr w:type="spellStart"/>
      <w:r w:rsidR="00753815" w:rsidRPr="0075381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753815" w:rsidRPr="00753815">
        <w:rPr>
          <w:rFonts w:ascii="TH SarabunPSK" w:hAnsi="TH SarabunPSK" w:cs="TH SarabunPSK"/>
          <w:sz w:val="32"/>
          <w:szCs w:val="32"/>
          <w:cs/>
        </w:rPr>
        <w:t>แพทย์: ใช้การสอบปฏิบัติ การประเมินตนเอง การประเมินโดยเพื่อนร่วมชั้นเรียนหรือกลุ่มงาน การสังเกตพฤติกรรม และประเมินการปฏิบัติงานทางคลินิก</w:t>
      </w:r>
    </w:p>
    <w:p w:rsidR="00E86A77" w:rsidRDefault="00E86A77">
      <w:pPr>
        <w:rPr>
          <w:rFonts w:ascii="TH SarabunPSK" w:hAnsi="TH SarabunPSK" w:cs="TH SarabunPSK" w:hint="cs"/>
          <w:sz w:val="32"/>
          <w:szCs w:val="32"/>
        </w:rPr>
      </w:pPr>
    </w:p>
    <w:p w:rsidR="000251A6" w:rsidRDefault="00025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การประเมินส่วนใหญ่ทำโดย</w:t>
      </w:r>
      <w:r w:rsidR="00167A6D">
        <w:rPr>
          <w:rFonts w:ascii="TH SarabunPSK" w:hAnsi="TH SarabunPSK" w:cs="TH SarabunPSK" w:hint="cs"/>
          <w:sz w:val="32"/>
          <w:szCs w:val="32"/>
          <w:cs/>
        </w:rPr>
        <w:t>อาจารย์ผู้สอน การประเมินโดยนักศึกษามีบ้างในบางรายวิชา</w:t>
      </w:r>
    </w:p>
    <w:p w:rsidR="00024649" w:rsidRDefault="00FF6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การประเมินต่างๆ จะจะมีสัดส่วนคะแนนแตกต่างกันไป ตาม</w:t>
      </w:r>
      <w:r w:rsidR="00AA66F2">
        <w:rPr>
          <w:rFonts w:ascii="TH SarabunPSK" w:hAnsi="TH SarabunPSK" w:cs="TH SarabunPSK" w:hint="cs"/>
          <w:sz w:val="32"/>
          <w:szCs w:val="32"/>
          <w:cs/>
        </w:rPr>
        <w:t>วัตถุประสงค์และ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AA66F2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A66F2">
        <w:rPr>
          <w:rFonts w:ascii="TH SarabunPSK" w:hAnsi="TH SarabunPSK" w:cs="TH SarabunPSK" w:hint="cs"/>
          <w:sz w:val="32"/>
          <w:szCs w:val="32"/>
          <w:cs/>
        </w:rPr>
        <w:t>แต่ละราย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bookmarkStart w:id="0" w:name="_GoBack"/>
      <w:bookmarkEnd w:id="0"/>
    </w:p>
    <w:p w:rsidR="009D2E20" w:rsidRPr="00CE5400" w:rsidRDefault="009D2E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การตัดเกรดมีทั้งอิงเกณฑ์และอิงกลุ่ม การตัดเกรดแบบอิงเกณฑ์สำหรับวิชาปฏิบัติและคลินิกปฏิบัติ กำหนดว่าตั้งแต่ร้อยละ 85 ได้เกรด </w:t>
      </w:r>
      <w:r>
        <w:rPr>
          <w:rFonts w:ascii="TH SarabunPSK" w:hAnsi="TH SarabunPSK" w:cs="TH SarabunPSK"/>
          <w:sz w:val="32"/>
          <w:szCs w:val="32"/>
        </w:rPr>
        <w:t>A</w:t>
      </w:r>
    </w:p>
    <w:p w:rsidR="005C5050" w:rsidRPr="005C5050" w:rsidRDefault="005C5050">
      <w:pPr>
        <w:rPr>
          <w:rFonts w:ascii="TH SarabunPSK" w:hAnsi="TH SarabunPSK" w:cs="TH SarabunPSK"/>
          <w:sz w:val="32"/>
          <w:szCs w:val="32"/>
        </w:rPr>
      </w:pPr>
    </w:p>
    <w:sectPr w:rsidR="005C5050" w:rsidRPr="005C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91E"/>
    <w:multiLevelType w:val="hybridMultilevel"/>
    <w:tmpl w:val="4A6227BA"/>
    <w:lvl w:ilvl="0" w:tplc="614AE2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9"/>
    <w:rsid w:val="00024649"/>
    <w:rsid w:val="000251A6"/>
    <w:rsid w:val="00167A6D"/>
    <w:rsid w:val="00327126"/>
    <w:rsid w:val="00457CA6"/>
    <w:rsid w:val="0047605C"/>
    <w:rsid w:val="00550481"/>
    <w:rsid w:val="005C5050"/>
    <w:rsid w:val="00737D06"/>
    <w:rsid w:val="00753815"/>
    <w:rsid w:val="009D2E20"/>
    <w:rsid w:val="00AA66F2"/>
    <w:rsid w:val="00AF0679"/>
    <w:rsid w:val="00BF7DA9"/>
    <w:rsid w:val="00CE5400"/>
    <w:rsid w:val="00E86A7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16</cp:revision>
  <dcterms:created xsi:type="dcterms:W3CDTF">2015-06-29T08:39:00Z</dcterms:created>
  <dcterms:modified xsi:type="dcterms:W3CDTF">2015-06-29T14:05:00Z</dcterms:modified>
</cp:coreProperties>
</file>